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1B3D" w:rsidR="0061148E" w:rsidRPr="00C834E2" w:rsidRDefault="00032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9AF24" w:rsidR="0061148E" w:rsidRPr="00C834E2" w:rsidRDefault="00032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332D2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C7FD4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E46E6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37041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61BBA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B15D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83277" w:rsidR="00B87ED3" w:rsidRPr="00944D28" w:rsidRDefault="0003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0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0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4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1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37F2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84E6B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B0DCB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6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775BE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274E2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2CF6D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DC48E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C6F9E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B7230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D63C7" w:rsidR="00B87ED3" w:rsidRPr="00944D28" w:rsidRDefault="0003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2333A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95CF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512AA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EDA1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69DA5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5E08E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F4B3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C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7D54D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FC3BE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BC53E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6AB0F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51FCB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95DA7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E1DA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1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5A11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8347B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555F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FE9FC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4A1C3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BFEB" w:rsidR="00B87ED3" w:rsidRPr="00944D28" w:rsidRDefault="0003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4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B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2023-02-17T17:38:00.0000000Z</dcterms:modified>
</coreProperties>
</file>