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86904" w:rsidR="0061148E" w:rsidRPr="008F69F5" w:rsidRDefault="00B75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3E6C" w:rsidR="0061148E" w:rsidRPr="008F69F5" w:rsidRDefault="00B75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3F8837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25AB09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C86972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D592A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8CE00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3BC465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15763" w:rsidR="00B87ED3" w:rsidRPr="008F69F5" w:rsidRDefault="00B75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87BA99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951BB3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935033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806BA9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3B3F2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1783A7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187207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E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4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F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B0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27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4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B60F1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6064D9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BD4CF8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760A6A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805826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600168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AA69B" w:rsidR="00B87ED3" w:rsidRPr="008F69F5" w:rsidRDefault="00B75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2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6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8BB304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CBE988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96A9A3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F255E5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A0DAE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5D9EE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996021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9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135E86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45625D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95F0A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A6B94D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8C893B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CB316E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79BD4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9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D74635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6FA9A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F832D" w:rsidR="00B87ED3" w:rsidRPr="008F69F5" w:rsidRDefault="00B75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43D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787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B240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886F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D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8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B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C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8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7B4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