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FC4A" w:rsidR="0061148E" w:rsidRPr="000C582F" w:rsidRDefault="00FC4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A2AD" w:rsidR="0061148E" w:rsidRPr="000C582F" w:rsidRDefault="00FC4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7A667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65A9F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74BA7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456C5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6661C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F9EDA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7F6E0" w:rsidR="00B87ED3" w:rsidRPr="000C582F" w:rsidRDefault="00FC4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6ADDD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71DFB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28585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111C8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9FC0B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2101C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0E47F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A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D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1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F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0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E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C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FCBD4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5E979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4EB5C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CA2E4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6F530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92F55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8DBD3" w:rsidR="00B87ED3" w:rsidRPr="000C582F" w:rsidRDefault="00FC4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D835F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35BAC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B14AD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11EBC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2E2A9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1AE81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E22BD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E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FE4FE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DC1A4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E87D8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6599B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65050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ADF0E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DE648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FE77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1C7D6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DE8F2" w:rsidR="00B87ED3" w:rsidRPr="000C582F" w:rsidRDefault="00FC4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D3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6B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39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C6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9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C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3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