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2BEE6" w:rsidR="0061148E" w:rsidRPr="00944D28" w:rsidRDefault="00741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CDAB" w:rsidR="0061148E" w:rsidRPr="004A7085" w:rsidRDefault="00741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3F92E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61D87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A8B74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5E67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C26B5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1AAEF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958B3" w:rsidR="00B87ED3" w:rsidRPr="00944D28" w:rsidRDefault="0074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5B2E7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61BC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ECF7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BEA81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D592C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0893E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82557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D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0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7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DE289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A808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3051F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64E42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56D73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181EA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EED6" w:rsidR="00B87ED3" w:rsidRPr="00944D28" w:rsidRDefault="0074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8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1A28" w:rsidR="00B87ED3" w:rsidRPr="00944D28" w:rsidRDefault="00741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174BA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E5DD8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FAF9F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5241E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256ED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0DBE8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0E10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62729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4DC72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1FC57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39BA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DB0F8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8FAD9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586C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AE1A3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93528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B774" w:rsidR="00B87ED3" w:rsidRPr="00944D28" w:rsidRDefault="0074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1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9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3D2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