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5F6B" w:rsidR="0061148E" w:rsidRPr="00944D28" w:rsidRDefault="00D93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BC76" w:rsidR="0061148E" w:rsidRPr="004A7085" w:rsidRDefault="00D93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BFA73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81A5D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2D450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2243C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BF803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EE4D4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4C38D" w:rsidR="00A67F55" w:rsidRPr="00944D28" w:rsidRDefault="00D93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0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2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C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02DB3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976D8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FC224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E2E7F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B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72FC2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41B14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DB592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0C701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9FEEF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E9A68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FD6E5" w:rsidR="00B87ED3" w:rsidRPr="00944D28" w:rsidRDefault="00D9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9250F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ACA45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96D59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46C2A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8E036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1F9FD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A32D6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B86D4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E2162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B0891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92754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56740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705A9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9E707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0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AC8BC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7B8F7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A04C9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6F025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EEF5C" w:rsidR="00B87ED3" w:rsidRPr="00944D28" w:rsidRDefault="00D9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4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B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C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