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CBBB" w:rsidR="0061148E" w:rsidRPr="0035681E" w:rsidRDefault="00DC4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DA219" w:rsidR="0061148E" w:rsidRPr="0035681E" w:rsidRDefault="00DC4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E3066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9544B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4889A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6C73B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23CA7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432DD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422C0" w:rsidR="00CD0676" w:rsidRPr="00944D28" w:rsidRDefault="00DC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0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4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D9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76773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8E9F3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307E9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BBBC6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7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EC63" w:rsidR="00B87ED3" w:rsidRPr="00944D28" w:rsidRDefault="00DC4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7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33CCE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75DE9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7AF34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68040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6CBE8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58505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2FCB6" w:rsidR="00B87ED3" w:rsidRPr="00944D28" w:rsidRDefault="00D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C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8157" w:rsidR="00B87ED3" w:rsidRPr="00944D28" w:rsidRDefault="00DC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B5952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9AABD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5E69A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F69BB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65082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DA622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B14BF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D2A7A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48FA9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58AE7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C19C3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14555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9F4F3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5C006D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96CC0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6DCD2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36E42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6D245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02678" w:rsidR="00B87ED3" w:rsidRPr="00944D28" w:rsidRDefault="00D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B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5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B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