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EDA1B" w:rsidR="00380DB3" w:rsidRPr="0068293E" w:rsidRDefault="00230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326EC" w:rsidR="00380DB3" w:rsidRPr="0068293E" w:rsidRDefault="00230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98411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5EB76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26B9E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BE08A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B55C7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2623F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06E7B" w:rsidR="00240DC4" w:rsidRPr="00B03D55" w:rsidRDefault="0023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8F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A3921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DF481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FEB81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E37EB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243CB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EE452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5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A1E2C" w:rsidR="001835FB" w:rsidRPr="00DA1511" w:rsidRDefault="00230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9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A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3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F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9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20A9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C4EC8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39012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E437D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E8557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AB26B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A71B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9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7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A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F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E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B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2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18DD6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83C62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0F61C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84BEB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7721A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6FF43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F524A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B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1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E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5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0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B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4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1DA8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D937A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E71AA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53E04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A6B3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73CD3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A0BE7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5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F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B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8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8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5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7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3BAB2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075A0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85107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DC1D8" w:rsidR="009A6C64" w:rsidRPr="00730585" w:rsidRDefault="0023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5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B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E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E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D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9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2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9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9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E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36A" w:rsidRPr="00B537C7" w:rsidRDefault="00230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6A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