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836F" w:rsidR="0061148E" w:rsidRPr="00944D28" w:rsidRDefault="00287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EA2D" w:rsidR="0061148E" w:rsidRPr="004A7085" w:rsidRDefault="00287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C4940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97EBE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5750A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C66CE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021D7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2C412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4D676" w:rsidR="00A67F55" w:rsidRPr="00944D28" w:rsidRDefault="00287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3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15244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60E76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CB3DA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9D12F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0EFD1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2E4BB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84C2" w:rsidR="00B87ED3" w:rsidRPr="00944D28" w:rsidRDefault="00287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9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1981E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21D3B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5728C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A1CDE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EC52B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1562C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81AAC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2F4B5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137F7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34DBC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155D4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1F736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79A9F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329B1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83BB0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616E3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E84E3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D48BC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C42A1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11431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67C61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E3749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3CB57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6DF92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CD47F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A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E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A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287F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