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2C45E" w:rsidR="0061148E" w:rsidRPr="00C61931" w:rsidRDefault="009C75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C171" w:rsidR="0061148E" w:rsidRPr="00C61931" w:rsidRDefault="009C75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ECEE3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92CF3E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CDEBD0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6252F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B328D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4B1DB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084866" w:rsidR="00B87ED3" w:rsidRPr="00944D28" w:rsidRDefault="009C7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55D43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0B530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B8B68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774A5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7C58D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9B5B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47516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5B4AF" w:rsidR="00B87ED3" w:rsidRPr="00944D28" w:rsidRDefault="009C7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3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2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1C0C8" w:rsidR="00B87ED3" w:rsidRPr="00944D28" w:rsidRDefault="009C7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CA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36138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69149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CCC58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F818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9908B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5DF4D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2FC3" w:rsidR="00B87ED3" w:rsidRPr="00944D28" w:rsidRDefault="009C7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5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A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4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092B0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B8C3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D5132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F9F44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BDCC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0909A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7F150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0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D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8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AA247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972F5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597D6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9E89C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966B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1958B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BCE7A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2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D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4A40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A206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9921F" w:rsidR="00B87ED3" w:rsidRPr="00944D28" w:rsidRDefault="009C7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12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D3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1A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8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A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5B6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