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1305B" w:rsidR="0061148E" w:rsidRPr="00C834E2" w:rsidRDefault="00856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8D2C" w:rsidR="0061148E" w:rsidRPr="00C834E2" w:rsidRDefault="00856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4041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211B8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F8E7D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D4937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F1D3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A6232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1B86D" w:rsidR="00B87ED3" w:rsidRPr="00944D28" w:rsidRDefault="0085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D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CA76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943F0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176E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85FB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24613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0CB6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16A8" w:rsidR="00B87ED3" w:rsidRPr="00944D28" w:rsidRDefault="0085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B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6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F3B78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74920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60E8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26CDA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F1DFF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2C9E5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D21D7" w:rsidR="00B87ED3" w:rsidRPr="00944D28" w:rsidRDefault="0085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6F4B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A9606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9BC9D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58BC0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523F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164EE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5D58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C868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E0AB0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CCDA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B097D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11D1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9927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9252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BE98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4F002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E8170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FB26C" w:rsidR="00B87ED3" w:rsidRPr="00944D28" w:rsidRDefault="0085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10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0B3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