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AFDEA" w:rsidR="00061896" w:rsidRPr="005F4693" w:rsidRDefault="00440F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FBA18" w:rsidR="00061896" w:rsidRPr="00E407AC" w:rsidRDefault="00440F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02AE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75BB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D8F2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16D7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C6D6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401F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6D5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0182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57CB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3C80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3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2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E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6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F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3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B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9E1C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2A10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2F53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11B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A03F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2AF1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0563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D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7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8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1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7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7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7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588C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E323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B7C8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D3B9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D324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8457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E3C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C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B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E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0C394" w:rsidR="00DE76F3" w:rsidRPr="0026478E" w:rsidRDefault="00440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3DACE" w:rsidR="00DE76F3" w:rsidRPr="0026478E" w:rsidRDefault="00440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E30CF" w:rsidR="00DE76F3" w:rsidRPr="0026478E" w:rsidRDefault="00440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E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4DA1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E8A6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6E97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77A5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4C7E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621F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60A8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D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B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A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3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F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7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D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A5DE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9E7E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3286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D337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0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E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1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9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D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8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5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FAF" w:rsidRDefault="00440F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