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02DC" w:rsidR="0061148E" w:rsidRPr="00C61931" w:rsidRDefault="00205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4F0A9" w:rsidR="0061148E" w:rsidRPr="00C61931" w:rsidRDefault="00205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BFC77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FDE86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19364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6ADC7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71179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17FE6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005D1" w:rsidR="00B87ED3" w:rsidRPr="00944D28" w:rsidRDefault="00205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B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F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57AEF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16BE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564C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E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9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B7A68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7C021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8B34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0105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C665F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7FA88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CCDB7" w:rsidR="00B87ED3" w:rsidRPr="00944D28" w:rsidRDefault="00205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50628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BAF2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E7CA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8A5A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B5147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3F18D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B3CE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2D6C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0B1A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E4E7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EFCC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072A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330FE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8331A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0A4B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99633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7B0F8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B2CD" w:rsidR="00B87ED3" w:rsidRPr="00944D28" w:rsidRDefault="00205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D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8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38F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