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6BA8" w:rsidR="0061148E" w:rsidRPr="008F69F5" w:rsidRDefault="006F6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D332" w:rsidR="0061148E" w:rsidRPr="008F69F5" w:rsidRDefault="006F6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6A8B7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77693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5E929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3808E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299D0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DD6C9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E4E09" w:rsidR="00B87ED3" w:rsidRPr="008F69F5" w:rsidRDefault="006F6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0C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F4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7E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1364A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B3DF3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062EA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7185B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F947" w:rsidR="00B87ED3" w:rsidRPr="00944D28" w:rsidRDefault="006F6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3EE1A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D8077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46A41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6EF2C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5EB82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FABD8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AEBB4" w:rsidR="00B87ED3" w:rsidRPr="008F69F5" w:rsidRDefault="006F6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32122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41B01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945DF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FABC3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6171E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2DF3A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08A9C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B51AF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97BBD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25B04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44131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C4055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319C9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CCDE4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43A94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402B9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3B6D4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28D3B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00696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4D07F" w:rsidR="00B87ED3" w:rsidRPr="008F69F5" w:rsidRDefault="006F6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A4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1D90" w:rsidR="00B87ED3" w:rsidRPr="00944D28" w:rsidRDefault="006F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