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F27A" w:rsidR="0061148E" w:rsidRPr="008F69F5" w:rsidRDefault="00CA4D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A486" w:rsidR="0061148E" w:rsidRPr="008F69F5" w:rsidRDefault="00CA4D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808F0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04D53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D21C26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3F812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306E99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EB02C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EA70F" w:rsidR="00B87ED3" w:rsidRPr="008F69F5" w:rsidRDefault="00CA4D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876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F47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C36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F454E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5FF13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8664B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26A58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B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7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6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7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9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9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D1E60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AE16F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6DAA3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BFAA2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304AD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7C936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FA7B8" w:rsidR="00B87ED3" w:rsidRPr="008F69F5" w:rsidRDefault="00CA4D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E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43B38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AC364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00631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65FD64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ABF6A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AB982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EE1E9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BA9B0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66530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64712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6F96A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ED106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E16DB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14F37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5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0510D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50246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B40AD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FBAC6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BE0F1A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17357" w:rsidR="00B87ED3" w:rsidRPr="008F69F5" w:rsidRDefault="00CA4D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38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C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69C4D" w:rsidR="00B87ED3" w:rsidRPr="00944D28" w:rsidRDefault="00CA4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BA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DE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2025-07-20T05:24:00.0000000Z</dcterms:modified>
</coreProperties>
</file>