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12157" w:rsidR="0061148E" w:rsidRPr="008F69F5" w:rsidRDefault="001C0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DCAC" w:rsidR="0061148E" w:rsidRPr="008F69F5" w:rsidRDefault="001C0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17CF0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7BB90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42B39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46ACB2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28362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927B6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33ADC" w:rsidR="00B87ED3" w:rsidRPr="008F69F5" w:rsidRDefault="001C0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57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60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E1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20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4D2E8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3DC60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8E111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A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B65C6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16BE6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6C4BD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2FA22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6E301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D1D96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05104" w:rsidR="00B87ED3" w:rsidRPr="008F69F5" w:rsidRDefault="001C0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0D408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C07BD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7A3FC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FAA23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B15E8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BD1D2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FC22C0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990F" w:rsidR="00B87ED3" w:rsidRPr="00944D28" w:rsidRDefault="001C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1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A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D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C9A3A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C55BF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61E0B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E7410E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92FB1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7B6C2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ECF88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7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936AD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909B9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406D7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2058F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B60DC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885D2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66EA3" w:rsidR="00B87ED3" w:rsidRPr="008F69F5" w:rsidRDefault="001C0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A7BA" w:rsidR="00B87ED3" w:rsidRPr="00944D28" w:rsidRDefault="001C0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C02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