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CA2A6C" w:rsidR="002534F3" w:rsidRPr="0068293E" w:rsidRDefault="008F4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713B8" w:rsidR="002534F3" w:rsidRPr="0068293E" w:rsidRDefault="008F4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079AA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B13E9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18F16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B4882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7634C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00853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9BA54" w:rsidR="002A7340" w:rsidRPr="00FF2AF3" w:rsidRDefault="008F4D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C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38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1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93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94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C0EDF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9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A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D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6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5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9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3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9A7E0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62F38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00779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E9B10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9E82F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E70EB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0B0DE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A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E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B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F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D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E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E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6F606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F5A33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FF399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DB308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788AC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5A2E9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D58A2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9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4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0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A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2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7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E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CD144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5390C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A6B65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99117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8137A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F15A4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7C5A1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4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A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7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0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D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5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C0F96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CE377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5913D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1CA14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27DCD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AEC4B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66FF3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E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F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1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2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1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1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C2071" w:rsidR="009A6C64" w:rsidRPr="00730585" w:rsidRDefault="008F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F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C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7D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CB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5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3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5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D6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C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6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95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A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D5F" w:rsidRPr="00B537C7" w:rsidRDefault="008F4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D5F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