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0E30" w:rsidR="0061148E" w:rsidRPr="008F69F5" w:rsidRDefault="00234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95AD" w:rsidR="0061148E" w:rsidRPr="008F69F5" w:rsidRDefault="00234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1BAF2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04A85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11A06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C442B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90BBF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D0E37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A3409" w:rsidR="00B87ED3" w:rsidRPr="008F69F5" w:rsidRDefault="002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1B940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526D4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87B6A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2D78A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D6794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DAFDA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16DF4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837C" w:rsidR="00B87ED3" w:rsidRPr="00944D28" w:rsidRDefault="00234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27B6" w:rsidR="00B87ED3" w:rsidRPr="00944D28" w:rsidRDefault="00234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F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A7366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2B5E6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C99A7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C5138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1979A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F11F1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BE918" w:rsidR="00B87ED3" w:rsidRPr="008F69F5" w:rsidRDefault="002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F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91E1E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49E22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4DA73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93227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0ECE8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18923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5094F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5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AACC3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E1524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F88A5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087CC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CF0CB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7D44B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E0F17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E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6AFCA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9D8C8" w:rsidR="00B87ED3" w:rsidRPr="008F69F5" w:rsidRDefault="002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CC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D3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3D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34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B8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6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