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9B52" w:rsidR="0061148E" w:rsidRPr="00C61931" w:rsidRDefault="005342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E5CF3" w:rsidR="0061148E" w:rsidRPr="00C61931" w:rsidRDefault="005342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973D7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FD758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2673F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E7166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EC7E9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FD499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05338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39381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AE134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8C9D7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9789C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C3458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C987E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ACC7C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4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1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E23F" w:rsidR="00B87ED3" w:rsidRPr="00944D28" w:rsidRDefault="0053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9C5DA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759CC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E8416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5A789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B394F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DCD81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402A0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7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9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9A35C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15C92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39A51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9710B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0AC83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1EC4E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FA05E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C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9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6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3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C2E46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982AB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733E2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27109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8366B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7EA8E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E2101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E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E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5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2367A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92FA5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8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75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6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03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6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0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5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7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E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A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2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9E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