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6FC53" w:rsidR="00563B6E" w:rsidRPr="00B24A33" w:rsidRDefault="00812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A5412" w:rsidR="00563B6E" w:rsidRPr="00B24A33" w:rsidRDefault="00812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722B5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56598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FC06D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9EDEE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A8A10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261F6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19169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39CD5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BA72B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4FBEC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E05B7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C8497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5B34B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7A258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5DF86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3E16F453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BC17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DF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76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C3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C0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DA1D1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2C9CB3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0518F2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6D18BC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7105E6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6DA4F4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65232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5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47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AA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A9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C3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DC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C5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66E49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798129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851AC2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B8E2C3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2BD2EC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B29BE1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471EB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1A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CF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06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02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479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12D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2F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64E6D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F8A4A3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7599E2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3E370E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05FCAB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A3F173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475FA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8B9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D0D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9D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2E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B0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28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EC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F45B6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3087BC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D90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AFF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193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D61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E9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225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40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8E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07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79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33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03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B76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