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DEA3F" w:rsidR="00FD3806" w:rsidRPr="00A72646" w:rsidRDefault="00E17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298CF" w:rsidR="00FD3806" w:rsidRPr="002A5E6C" w:rsidRDefault="00E17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E4DEF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B0A13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5ADAA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9F11D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69031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D6AA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9244B" w:rsidR="00B87ED3" w:rsidRPr="00AF0D95" w:rsidRDefault="00E1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03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6F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DA33C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3C61C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6095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9A155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4331D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65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6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D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E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4F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F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91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8187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5C5BF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1F28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5E51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5B86A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CB2B2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B2B98" w:rsidR="00B87ED3" w:rsidRPr="00AF0D95" w:rsidRDefault="00E1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DFA45" w:rsidR="00B87ED3" w:rsidRPr="00AF0D95" w:rsidRDefault="00E17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1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25F9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B81D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95001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9979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C2EA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D4A2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3444C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5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0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9A0AE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EF89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19E95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AE1A7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4081F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1C2F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C2FC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D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F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EE6ED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DAB3A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09CB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4C738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C032" w:rsidR="00B87ED3" w:rsidRPr="00AF0D95" w:rsidRDefault="00E1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1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9C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288F" w:rsidR="00B87ED3" w:rsidRPr="00AF0D95" w:rsidRDefault="00E17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1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70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E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