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3CBA" w:rsidR="0061148E" w:rsidRPr="000C582F" w:rsidRDefault="00644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97AE9" w:rsidR="0061148E" w:rsidRPr="000C582F" w:rsidRDefault="00644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54578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14664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0CCE0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5EAF3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85E20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298B7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E219C" w:rsidR="00B87ED3" w:rsidRPr="000C582F" w:rsidRDefault="0064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D4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FF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FD75E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EE8F5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FE43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1C2D6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BFC1B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B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1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E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0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5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8266E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4D5C6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381D6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CB71B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3CD6D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718C7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3FC5B" w:rsidR="00B87ED3" w:rsidRPr="000C582F" w:rsidRDefault="0064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5322" w:rsidR="00B87ED3" w:rsidRPr="000C582F" w:rsidRDefault="00644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8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42461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B9B37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AF6EC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5111C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E11AF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1D933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CEEBB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1F19A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B93F5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42DB9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B1465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B690F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AB0EC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89396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E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A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37ADE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0B737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71CB5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BC750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902BB" w:rsidR="00B87ED3" w:rsidRPr="000C582F" w:rsidRDefault="0064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EA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D9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ED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2024-07-01T03:15:00.0000000Z</dcterms:modified>
</coreProperties>
</file>