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C1AE" w:rsidR="0061148E" w:rsidRPr="008F69F5" w:rsidRDefault="00FE25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C1DA" w:rsidR="0061148E" w:rsidRPr="008F69F5" w:rsidRDefault="00FE25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73F14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4D37F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B4298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51BEB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ACFD9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D4307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A151F" w:rsidR="00B87ED3" w:rsidRPr="008F69F5" w:rsidRDefault="00FE25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39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C2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A6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A3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90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C5595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24066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D6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EFCB1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F092B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842A0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6E94E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4EFA8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D882D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0687C" w:rsidR="00B87ED3" w:rsidRPr="008F69F5" w:rsidRDefault="00FE25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606A1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EA26E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BE6D5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1E5B2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C8252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E5D16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BBD1C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7C046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89F23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8A4DC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53A6A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D22F4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D2764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0F449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F3D3E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D65DF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513D6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187CB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6324D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5DC02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1CA8B" w:rsidR="00B87ED3" w:rsidRPr="008F69F5" w:rsidRDefault="00FE25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