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1A53" w:rsidR="0061148E" w:rsidRPr="00944D28" w:rsidRDefault="007405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B34FA" w:rsidR="0061148E" w:rsidRPr="004A7085" w:rsidRDefault="007405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37D17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FD8BD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1A4E9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78635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28BEA2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E125EB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7E2FA" w:rsidR="00A67F55" w:rsidRPr="00944D28" w:rsidRDefault="007405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C3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5B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90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5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2B525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985AE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974A9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D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A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2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4A81E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BC0FF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72534A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8BC38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32C20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46BFA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99CE4" w:rsidR="00B87ED3" w:rsidRPr="00944D28" w:rsidRDefault="0074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7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2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9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0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269A9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D4280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4DBCC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54BAF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04A5A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B74D8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CA1A7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C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D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E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2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34CD5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CCB53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4A4AC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73E7DF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2BC1E9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D4293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E9E26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A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7D853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AFE19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B78119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C75896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768738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75FBC" w:rsidR="00B87ED3" w:rsidRPr="00944D28" w:rsidRDefault="0074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C5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2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0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E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5E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58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