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2C55" w:rsidR="0061148E" w:rsidRPr="00944D28" w:rsidRDefault="00B52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1875" w:rsidR="0061148E" w:rsidRPr="004A7085" w:rsidRDefault="00B52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CE8B6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BDDF3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24D73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E071B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ECA97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7D62B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2314F" w:rsidR="00A67F55" w:rsidRPr="00944D28" w:rsidRDefault="00B52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D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C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1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E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7F12F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DD827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3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F67A7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6E4E8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7E61A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4A5F7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07748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F8627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DFBB3" w:rsidR="00B87ED3" w:rsidRPr="00944D28" w:rsidRDefault="00B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AD7BA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1AD1B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125FE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69286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46090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4C745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24DC2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8C81D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D8D53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9EEA4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D5953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A14A1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E2982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64F88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5E1D4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A825B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A9E17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BA61C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5612D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794E7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FF2D1" w:rsidR="00B87ED3" w:rsidRPr="00944D28" w:rsidRDefault="00B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52E3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