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C1DC" w:rsidR="0061148E" w:rsidRPr="000C582F" w:rsidRDefault="00AD7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294C" w:rsidR="0061148E" w:rsidRPr="000C582F" w:rsidRDefault="00AD7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9658E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2E55F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75261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1DB63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6A22B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81F01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C8BD5" w:rsidR="00B87ED3" w:rsidRPr="000C582F" w:rsidRDefault="00AD7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B1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06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61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90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46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C6766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1EF5F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5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F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F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D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9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C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114E9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EE523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17CDE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1B489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9CED9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6A750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AAA24" w:rsidR="00B87ED3" w:rsidRPr="000C582F" w:rsidRDefault="00AD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49250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1CDD0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A947F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0FBBC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42920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D4DDF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7DACA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96565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89759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CF721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DD3CA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637E9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634AE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C6D4B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2E46" w:rsidR="00B87ED3" w:rsidRPr="000C582F" w:rsidRDefault="00AD7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75210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43C44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B9F11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7922A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2C13A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F7A97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5DE5D" w:rsidR="00B87ED3" w:rsidRPr="000C582F" w:rsidRDefault="00AD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F9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