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1ECC" w:rsidR="0061148E" w:rsidRPr="00C834E2" w:rsidRDefault="002B0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1BAE" w:rsidR="0061148E" w:rsidRPr="00C834E2" w:rsidRDefault="002B0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E203A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F652C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B7C2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74101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E56C4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042A5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7EBBE" w:rsidR="00B87ED3" w:rsidRPr="00944D28" w:rsidRDefault="002B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ED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C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7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9CE4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30985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779B9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2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C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9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D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9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4A76B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9DC14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FF386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551BC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AEF05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57F01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27B1C" w:rsidR="00B87ED3" w:rsidRPr="00944D28" w:rsidRDefault="002B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C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E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2FC34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308B9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DA94B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7F704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9DBFC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4C67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739DA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2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2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4BF8A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095D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1FD74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CF0A9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2466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E29B5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2A752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B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9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1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78AAD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B8087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8E9E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9916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EDA2A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53F40" w:rsidR="00B87ED3" w:rsidRPr="00944D28" w:rsidRDefault="002B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2D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E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3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4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1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068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2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2024-06-28T23:03:00.0000000Z</dcterms:modified>
</coreProperties>
</file>