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76CD" w:rsidR="0061148E" w:rsidRPr="00C834E2" w:rsidRDefault="00C16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0E1A" w:rsidR="0061148E" w:rsidRPr="00C834E2" w:rsidRDefault="00C16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4E1E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33D4E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3F880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D354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98F95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2D06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573BC" w:rsidR="00B87ED3" w:rsidRPr="00944D28" w:rsidRDefault="00C16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B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B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9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7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AE77A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B0C68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3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D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C1579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63FD7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3395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2E7EB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D9B1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7424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93DD" w:rsidR="00B87ED3" w:rsidRPr="00944D28" w:rsidRDefault="00C16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6D11" w:rsidR="00B87ED3" w:rsidRPr="00944D28" w:rsidRDefault="00C16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99C12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A1B57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967B4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F4E59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F833B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FD4B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085D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6B4D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192F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93F73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482F9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CBFE4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783B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E2953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1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233BF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CF09C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6CDD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4C505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E84D0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286DA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A8070" w:rsidR="00B87ED3" w:rsidRPr="00944D28" w:rsidRDefault="00C16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9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16A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