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247A" w:rsidR="0061148E" w:rsidRPr="00177744" w:rsidRDefault="00C37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A211" w:rsidR="0061148E" w:rsidRPr="00177744" w:rsidRDefault="00C37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B8608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80708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C64E4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84365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286DE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F49BB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85108" w:rsidR="00983D57" w:rsidRPr="00177744" w:rsidRDefault="00C37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83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6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9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27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2461E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E445E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B965F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5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2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F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E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8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1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4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966CF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712CE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8C61F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C7B3E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137F1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AFAAA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F9C0E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9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9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5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0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B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F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2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87233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680B9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4B490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FEFC6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C4FEA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DC8E2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557B6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1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5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F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E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2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0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2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AFBCA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B1966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BDB73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56B8D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F95B9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EECA8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8B39B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A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A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E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B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F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9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F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32836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45C30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5A0DA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95C00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896D9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3BCE2" w:rsidR="00B87ED3" w:rsidRPr="00177744" w:rsidRDefault="00C37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21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A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1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8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B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F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2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3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3716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