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168B" w:rsidR="0061148E" w:rsidRPr="0035681E" w:rsidRDefault="00C45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5CA0" w:rsidR="0061148E" w:rsidRPr="0035681E" w:rsidRDefault="00C45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D60AE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BA4EA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B24B9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BAEB9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8323E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2672E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AD098" w:rsidR="00CD0676" w:rsidRPr="00944D28" w:rsidRDefault="00C45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A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4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6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2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F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DE732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9941A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9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F91BC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0CF0B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75EBD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96F71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0EE26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F18A2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E661B" w:rsidR="00B87ED3" w:rsidRPr="00944D28" w:rsidRDefault="00C4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AE968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C19B0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C49ED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2153D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F7089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CC685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F5803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3417E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8E9EF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541CC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6ADE2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BDC2F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E11E7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5E6A4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51704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EA835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390BE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DCE91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972D7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D4478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8E71D" w:rsidR="00B87ED3" w:rsidRPr="00944D28" w:rsidRDefault="00C4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49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