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4AE2" w:rsidR="0061148E" w:rsidRPr="00944D28" w:rsidRDefault="00612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F79C" w:rsidR="0061148E" w:rsidRPr="004A7085" w:rsidRDefault="00612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08132B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4457A9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62581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637CAA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21C3BF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E7D39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C7F4AA" w:rsidR="00E22E60" w:rsidRPr="007D5604" w:rsidRDefault="00612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30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F0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72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1C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82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CB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2AA03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E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9C1B2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B0AED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83741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3EB98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B22B2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B05E6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175BA" w:rsidR="00B87ED3" w:rsidRPr="007D5604" w:rsidRDefault="00612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48216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009E2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642F0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FDA9D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E54F1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1EC5A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90438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7C9B6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8B5C3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EBAD9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9F1F3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BC88E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968F6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5D7EB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82381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320FF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697C4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DE190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4D1C8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37EC1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923F8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7863E2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7E01C5" w:rsidR="00B87ED3" w:rsidRPr="007D5604" w:rsidRDefault="00612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884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444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39B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671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7F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1284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