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DA21E" w:rsidR="00C34772" w:rsidRPr="0026421F" w:rsidRDefault="005E0A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B83E5" w:rsidR="00C34772" w:rsidRPr="00D339A1" w:rsidRDefault="005E0A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12763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8C378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7A249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8756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3199C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A5501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08638" w:rsidR="002A7340" w:rsidRPr="00CD56BA" w:rsidRDefault="005E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E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C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CC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4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50CFB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E4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42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08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80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EA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AD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FE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DF277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9691C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7153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0ED3C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FB6E9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3EE93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AD281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B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23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14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9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8D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46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A4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7C0D1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84DCF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9C259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14B05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A003B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A9BA2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EA2B0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D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DE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1C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7F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7C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4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3E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35C59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80CA1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36DCC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D2271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353FB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F5DE2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02B87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AA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95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7D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2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99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1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29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37373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268B3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86504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CCCE5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E905B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FB588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018F7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0B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7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83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D2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4F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3D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A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732B4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60E8A" w:rsidR="009A6C64" w:rsidRPr="00730585" w:rsidRDefault="005E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0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4A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F5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7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FA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11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89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8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334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0A3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A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49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A1F" w:rsidRPr="00B537C7" w:rsidRDefault="005E0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76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A1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