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E25E" w:rsidR="0061148E" w:rsidRPr="000C582F" w:rsidRDefault="00EE6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CC946" w:rsidR="0061148E" w:rsidRPr="000C582F" w:rsidRDefault="00EE6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CB62A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DF43A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161B5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70E605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264D8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F8BAC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987DF" w:rsidR="00B87ED3" w:rsidRPr="000C582F" w:rsidRDefault="00EE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24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F1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D4726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4A562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CF7752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F65B0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568F8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1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4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F6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98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9A841" w:rsidR="00B87ED3" w:rsidRPr="000C582F" w:rsidRDefault="00EE64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CD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B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F5FC4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6D1B4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A7ED9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2E6A0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8B35D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A302A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831E6" w:rsidR="00B87ED3" w:rsidRPr="000C582F" w:rsidRDefault="00EE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7F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1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6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5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6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4FB313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77FC0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47232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87070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51B82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958B5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41BA9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5B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D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E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D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C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012F1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285F3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54766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1C97D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6B9A0D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D2B97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78318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3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B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1D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E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9F187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BDA590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F829B1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ABF484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DAB98" w:rsidR="00B87ED3" w:rsidRPr="000C582F" w:rsidRDefault="00EE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60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D3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6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5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4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0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B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D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