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76FF5" w:rsidR="00061896" w:rsidRPr="005F4693" w:rsidRDefault="00022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0CC6A" w:rsidR="00061896" w:rsidRPr="00E407AC" w:rsidRDefault="00022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8F4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B824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4839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5FFF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07B8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2270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7DD0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2C57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F8E1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8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E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3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7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5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6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4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B883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BB56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796F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71E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5F89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1D77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37CA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D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1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C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2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4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1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B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4B5C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D330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D814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E574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E035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DFD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BAFC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F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0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9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6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6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D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A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647E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0760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CDC6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457F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72BA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6B0D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4EA3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6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2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F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C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3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4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7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0A9F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DC34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37E4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22D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B4A2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D0F7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A39E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1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8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5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E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1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6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00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448" w:rsidRDefault="00022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4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