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D47D5" w:rsidR="00061896" w:rsidRPr="005F4693" w:rsidRDefault="00E85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004A0" w:rsidR="00061896" w:rsidRPr="00E407AC" w:rsidRDefault="00E85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5FAE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6A0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6744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31B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7385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6E5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F7E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F0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AED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C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3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5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8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E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A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B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D46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6B6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B8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FE5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675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38B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97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2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7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B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0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A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9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9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ACE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34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6B1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58A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44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24A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73F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3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5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7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2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2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9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4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8B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670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40F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47E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BBD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984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52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0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8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C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2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5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C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D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D69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87B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9DE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2A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928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DCF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97B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B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F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6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7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C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9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1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