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37E2" w:rsidR="0061148E" w:rsidRPr="008F69F5" w:rsidRDefault="00973C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1213" w:rsidR="0061148E" w:rsidRPr="008F69F5" w:rsidRDefault="00973C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D52D0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5EE66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28988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71B51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01C83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09209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66B18" w:rsidR="00B87ED3" w:rsidRPr="008F69F5" w:rsidRDefault="00973C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70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AA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21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951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E19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C134F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C3953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FF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FD89E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5B144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A3988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2EDD7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C0069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40DC8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F2A823" w:rsidR="00B87ED3" w:rsidRPr="008F69F5" w:rsidRDefault="00973C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04C8" w:rsidR="00B87ED3" w:rsidRPr="00944D28" w:rsidRDefault="0097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46F59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CFF82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E02FA1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F9CE1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064E50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7116B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8B193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F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6D077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12079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AA8E8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3666F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795DC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E4692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941BA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C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6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E44B0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7A926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07A87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178D1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11536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BCFBF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55F5E" w:rsidR="00B87ED3" w:rsidRPr="008F69F5" w:rsidRDefault="00973C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7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CE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2024-07-03T06:42:00.0000000Z</dcterms:modified>
</coreProperties>
</file>