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FBF3" w:rsidR="0061148E" w:rsidRPr="00177744" w:rsidRDefault="00926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4A27" w:rsidR="0061148E" w:rsidRPr="00177744" w:rsidRDefault="00926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E7D04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5AE4E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B3705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20508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FBF3C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24039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40E93" w:rsidR="00983D57" w:rsidRPr="00177744" w:rsidRDefault="0092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97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BA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DB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8A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FA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200AF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8C501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C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6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4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5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4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1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A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5352B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80AE3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B8FED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16349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8DF6D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66D59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FAA8C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5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6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D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A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0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D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E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A6132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EB885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9EB8A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78E0E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8EF96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7C48E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96559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F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9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D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1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C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C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1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357E8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DBD96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19057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A33EA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FEC35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51C73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F1F79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0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F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B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6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5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1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7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E07A2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A263B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A53D3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F9E92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C42A9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77293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6D627" w:rsidR="00B87ED3" w:rsidRPr="00177744" w:rsidRDefault="0092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7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9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E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3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6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3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2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4B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