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4566" w:rsidR="0061148E" w:rsidRPr="00944D28" w:rsidRDefault="00FA7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25C1" w:rsidR="0061148E" w:rsidRPr="004A7085" w:rsidRDefault="00FA7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1B647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C139B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714FE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94193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3F5D9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38411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CEC63" w:rsidR="00B87ED3" w:rsidRPr="00944D28" w:rsidRDefault="00FA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0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6D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C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13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25644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5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3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7A810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0F842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BD43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BBA69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85052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7E31C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1B7B" w:rsidR="00B87ED3" w:rsidRPr="00944D28" w:rsidRDefault="00FA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E8B5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DBC42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72D9A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4D26C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425E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7E66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77874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D0B6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861FF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303F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64D5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4EE66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4B83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6EDA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C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E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708E7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41F7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D4957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B5908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E522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AC54B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454A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9E4CB" w:rsidR="00B87ED3" w:rsidRPr="00944D28" w:rsidRDefault="00FA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D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E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D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8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4D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40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A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