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0F211" w:rsidR="00FD3806" w:rsidRPr="00A72646" w:rsidRDefault="00F84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A95C2" w:rsidR="00FD3806" w:rsidRPr="002A5E6C" w:rsidRDefault="00F84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571FA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66019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AD9E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0AA8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5425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3C58B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B24CA" w:rsidR="00B87ED3" w:rsidRPr="00AF0D95" w:rsidRDefault="00F84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3E305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D3F5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9FCB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25F20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E493E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668A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F4E8C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3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2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2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B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7A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F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A234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32E26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EAA9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BD05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2BF7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81678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EC328" w:rsidR="00B87ED3" w:rsidRPr="00AF0D95" w:rsidRDefault="00F84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7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B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C20B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879BD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E29E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1FA7B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86B15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5ED20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92B2F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5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8E75F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0296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56714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0DA5C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0ACD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505D7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C098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8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E082C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EF9D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6400" w:rsidR="00B87ED3" w:rsidRPr="00AF0D95" w:rsidRDefault="00F84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1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AE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11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B6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B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A3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845F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