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05B9C" w:rsidR="00FD3806" w:rsidRPr="00A72646" w:rsidRDefault="00832B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8CD1E" w:rsidR="00FD3806" w:rsidRPr="002A5E6C" w:rsidRDefault="00832B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6517B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D97B9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64B62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66ACB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56A8F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05331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518CC" w:rsidR="00B87ED3" w:rsidRPr="00AF0D95" w:rsidRDefault="00832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77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0C847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E6E6C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D570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CE5D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8BF4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B248B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A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2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2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F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A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F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D3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3EF9E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83DB3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EB6BA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FF112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706CF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E4D93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191C8" w:rsidR="00B87ED3" w:rsidRPr="00AF0D95" w:rsidRDefault="00832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C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2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7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72C9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AABDE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F289E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DE1B2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8DDD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1F36A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5BCF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F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5A500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8EEF0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EB3F7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B2D62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BBA3A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C4BF2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F5C29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7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E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C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4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76318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3339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C2705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EB273" w:rsidR="00B87ED3" w:rsidRPr="00AF0D95" w:rsidRDefault="00832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AF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6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2E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9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854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BA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