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C3C2" w:rsidR="0061148E" w:rsidRPr="008F69F5" w:rsidRDefault="00D55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E7CC" w:rsidR="0061148E" w:rsidRPr="008F69F5" w:rsidRDefault="00D55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4DBAD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D1DEF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F741C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2FB48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13B9B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4185A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31C81" w:rsidR="00B87ED3" w:rsidRPr="008F69F5" w:rsidRDefault="00D55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B5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FF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8D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FE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570B4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4186D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626F2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F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276FF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5A045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9F81C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1D25B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2BAEF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DBDE8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DAC7A" w:rsidR="00B87ED3" w:rsidRPr="008F69F5" w:rsidRDefault="00D55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4A558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B31BE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CE007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55184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D62D0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77A51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40DA9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794D6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FCF2D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36309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BCFCE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74655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0E4EE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1DAF4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38683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AD395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33555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A6F78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299B3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AB266" w:rsidR="00B87ED3" w:rsidRPr="008F69F5" w:rsidRDefault="00D55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21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55F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