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834C8" w:rsidR="0061148E" w:rsidRPr="00944D28" w:rsidRDefault="00874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6CB39" w:rsidR="0061148E" w:rsidRPr="004A7085" w:rsidRDefault="00874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9D12E6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797F2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487F7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4E50B3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5C93FB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20E13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F7A74" w:rsidR="00A67F55" w:rsidRPr="00944D28" w:rsidRDefault="00874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F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8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D9C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B7701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7754A7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E484F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31E5A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E1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3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2990" w:rsidR="00B87ED3" w:rsidRPr="00944D28" w:rsidRDefault="00874C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4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8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5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4941D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BD083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FA18D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67664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EE457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97622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5B547B" w:rsidR="00B87ED3" w:rsidRPr="00944D28" w:rsidRDefault="00874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B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A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5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737BA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0414E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B9859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7432A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DF1337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C2535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8A806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1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8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20A262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1AC2D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81BAA0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84B7F6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D8A3D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2A3A9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7D7B4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D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D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A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885B4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6D137E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A2D92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D4747A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10657" w:rsidR="00B87ED3" w:rsidRPr="00944D28" w:rsidRDefault="00874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EE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37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1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3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5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B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4CA7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