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3303" w:rsidR="0061148E" w:rsidRPr="00C61931" w:rsidRDefault="00747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6E63" w:rsidR="0061148E" w:rsidRPr="00C61931" w:rsidRDefault="00747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90E63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20D9C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A337B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83DA0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6A287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4049C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047D7" w:rsidR="00B87ED3" w:rsidRPr="00944D28" w:rsidRDefault="00747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9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9543D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F8A4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910B7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1FAE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2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6F37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6818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13849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8E517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87FB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CF45F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DB850" w:rsidR="00B87ED3" w:rsidRPr="00944D28" w:rsidRDefault="00747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9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3EA1A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A5971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9F613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D509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F1E6B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147BA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E916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2CE09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38765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1BF43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17422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8EB7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FA147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6697C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2665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E716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81B40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4F395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6ED2" w:rsidR="00B87ED3" w:rsidRPr="00944D28" w:rsidRDefault="00747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E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08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7479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