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AC2666" w:rsidR="002534F3" w:rsidRPr="0068293E" w:rsidRDefault="00A42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62A2FE" w:rsidR="002534F3" w:rsidRPr="0068293E" w:rsidRDefault="00A42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ECA12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625DC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7EAB8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7F3DB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B1430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6AD2C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35AC5" w:rsidR="002A7340" w:rsidRPr="00FF2AF3" w:rsidRDefault="00A42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3D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2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09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8A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2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FD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586E4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3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7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A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3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F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E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4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305C9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8A0DE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424DD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CCF29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1324B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8902B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60056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1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0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6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4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3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F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7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AC35F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1ED76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DBEFD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0B23B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6CDA4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F74F4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E4061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6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F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4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2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B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6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8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A9BA5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BBF3F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11957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B3229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BF049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610F6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746B0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1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4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6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0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5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F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DD72C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C34B8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7E02D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954C0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47135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D7975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EACAE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4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F6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9A417" w:rsidR="001835FB" w:rsidRPr="00DA1511" w:rsidRDefault="00A428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5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7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9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3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CD68E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998C4" w:rsidR="009A6C64" w:rsidRPr="00730585" w:rsidRDefault="00A42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FF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BA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1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48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24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0F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6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38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77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5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D1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B2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83C" w:rsidRPr="00B537C7" w:rsidRDefault="00A42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283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