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E148" w:rsidR="0061148E" w:rsidRPr="00C61931" w:rsidRDefault="003B5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B2CE" w:rsidR="0061148E" w:rsidRPr="00C61931" w:rsidRDefault="003B5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39262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8FD22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50112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68042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12B6F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A8A83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805A6" w:rsidR="00B87ED3" w:rsidRPr="00944D28" w:rsidRDefault="003B5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3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4BA2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02626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DABE4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D09F7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8729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8E2B9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83F4" w:rsidR="00B87ED3" w:rsidRPr="00944D28" w:rsidRDefault="003B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7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DC65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9CC3E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C68BF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A3992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B95A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7275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D302" w:rsidR="00B87ED3" w:rsidRPr="00944D28" w:rsidRDefault="003B5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0EB8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4C37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5E70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BB46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38BEF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C1D6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FC32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81237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E981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9ABDE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B75C9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3DF1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68F5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E13D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900A0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50592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17C41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11735" w:rsidR="00B87ED3" w:rsidRPr="00944D28" w:rsidRDefault="003B5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C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5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9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