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AF3C" w:rsidR="0061148E" w:rsidRPr="00177744" w:rsidRDefault="00F62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116D" w:rsidR="0061148E" w:rsidRPr="00177744" w:rsidRDefault="00F62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10C87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F768A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0DC55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A6EB3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00B38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56F80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50866" w:rsidR="00983D57" w:rsidRPr="00177744" w:rsidRDefault="00F62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E4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D4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39A75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C1AA9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AD5C9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CB0A5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6DA2F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5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1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27C72" w:rsidR="00B87ED3" w:rsidRPr="00177744" w:rsidRDefault="00F62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7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8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1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D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D99C5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35FE3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B0EF2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E2C7D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E5BA2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43FBA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0D27C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0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2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9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D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E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D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7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DD3FD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6397A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39BC4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C4CE3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7B752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DAE75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69657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A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7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B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E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0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A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2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B185E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475AD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C61A3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9FBCF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E2153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9E2DF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C6FD0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2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1F69C" w:rsidR="00B87ED3" w:rsidRPr="00177744" w:rsidRDefault="00F62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A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E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1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A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CAA8B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E5240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4C32A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5EBB5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31A2A" w:rsidR="00B87ED3" w:rsidRPr="00177744" w:rsidRDefault="00F62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6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C1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7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6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F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0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F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0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7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03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