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4A91C" w:rsidR="00FD3806" w:rsidRPr="00A72646" w:rsidRDefault="00C51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4D819" w:rsidR="00FD3806" w:rsidRPr="002A5E6C" w:rsidRDefault="00C51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9C884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C641A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C31ED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FF427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1810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829F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E7D90" w:rsidR="00B87ED3" w:rsidRPr="00AF0D95" w:rsidRDefault="00C51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8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B8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26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7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D7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4B2BE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23F02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C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4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C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A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B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C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0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CD98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F34FF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CFDB3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24CCB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FF79E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4D10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051EF" w:rsidR="00B87ED3" w:rsidRPr="00AF0D95" w:rsidRDefault="00C51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AF84" w:rsidR="00B87ED3" w:rsidRPr="00AF0D95" w:rsidRDefault="00C51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0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A10F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1E5C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3AA07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4165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E011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F1FB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C677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9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8DD3A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56D7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5DF6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1D61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8D13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1D895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A211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B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E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2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625F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25874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1CDD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F3190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AF242" w:rsidR="00B87ED3" w:rsidRPr="00AF0D95" w:rsidRDefault="00C51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CB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F2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F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D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7B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C2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