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CCA9C" w:rsidR="00FD3806" w:rsidRPr="00A72646" w:rsidRDefault="00E61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EF36B" w:rsidR="00FD3806" w:rsidRPr="002A5E6C" w:rsidRDefault="00E61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2D04D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301E8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B2251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420E2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C8615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641CB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EB833" w:rsidR="00B87ED3" w:rsidRPr="00AF0D95" w:rsidRDefault="00E6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57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88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1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E2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0D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D2CB4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21DB0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C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4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4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C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4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E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9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530C0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A556B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AF8EB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CF601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88152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05B62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CE4EC" w:rsidR="00B87ED3" w:rsidRPr="00AF0D95" w:rsidRDefault="00E6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2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E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F18F3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952BC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CAB4D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E8D70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9FFFC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38431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2A02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C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F4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9B68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5EC2F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20E1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AEC88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DB78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BEDAD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7C97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5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5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3FFC8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F9E61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46024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68806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1810A" w:rsidR="00B87ED3" w:rsidRPr="00AF0D95" w:rsidRDefault="00E6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DA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B5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B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8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19C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4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