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DCFC" w:rsidR="0061148E" w:rsidRPr="000C582F" w:rsidRDefault="00D84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3675" w:rsidR="0061148E" w:rsidRPr="000C582F" w:rsidRDefault="00D84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27A08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C4B5D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41D80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5C764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42759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CDC34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60FE3" w:rsidR="00B87ED3" w:rsidRPr="000C582F" w:rsidRDefault="00D8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4D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87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36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3E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66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5B0DC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53059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3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C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B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2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8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9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55A8F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E4523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4D97E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F12B4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251EC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D8C7B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550F3" w:rsidR="00B87ED3" w:rsidRPr="000C582F" w:rsidRDefault="00D8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DC5CC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0CE85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3B45E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5F4EF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C884A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3546A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A911C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4A0F6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99AA5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0CF37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0D259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DBEC7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31D4D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91408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974C1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24F23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623CE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65FC4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512DC" w:rsidR="00B87ED3" w:rsidRPr="000C582F" w:rsidRDefault="00D8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73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10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E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2024-07-02T16:55:00.0000000Z</dcterms:modified>
</coreProperties>
</file>