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DBC8" w:rsidR="0061148E" w:rsidRPr="00C834E2" w:rsidRDefault="00F41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9B86" w:rsidR="0061148E" w:rsidRPr="00C834E2" w:rsidRDefault="00F41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9BA8F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4532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FE771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89AD6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5DCA4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251AE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DD3D" w:rsidR="00B87ED3" w:rsidRPr="00944D28" w:rsidRDefault="00F4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F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4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70A4E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95EF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0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C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97F1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1F0F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D4591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5C372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8B9B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0D121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93D60" w:rsidR="00B87ED3" w:rsidRPr="00944D28" w:rsidRDefault="00F4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ECDD4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5FFA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52F4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83244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7D11B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C081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579B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33AA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88AC4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FCCD7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7878E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7CF1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810D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B6B2C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9C9CC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61DBB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E912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E6CB8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50AC" w:rsidR="00B87ED3" w:rsidRPr="00944D28" w:rsidRDefault="00F4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1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41D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