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24CE" w:rsidR="0061148E" w:rsidRPr="00944D28" w:rsidRDefault="001F6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76F6" w:rsidR="0061148E" w:rsidRPr="004A7085" w:rsidRDefault="001F6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6F04D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F22FF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822C5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3B786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F693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D5770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D027" w:rsidR="00B87ED3" w:rsidRPr="00944D28" w:rsidRDefault="001F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E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A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7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7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697C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E4F60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23964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8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B91CE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4CB88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8A55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CFB5F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B42B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91D7E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E33E0" w:rsidR="00B87ED3" w:rsidRPr="00944D28" w:rsidRDefault="001F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8CFD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453E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640D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B9A9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4AF99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C0EBC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61B6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74E2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BA68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B23A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365B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04C13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DDE09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D92D0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2FDDD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D08A7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52029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A91E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9762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99A19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8FA80" w:rsidR="00B87ED3" w:rsidRPr="00944D28" w:rsidRDefault="001F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B87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